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6" w:type="dxa"/>
        <w:tblLook w:val="04A0" w:firstRow="1" w:lastRow="0" w:firstColumn="1" w:lastColumn="0" w:noHBand="0" w:noVBand="1"/>
      </w:tblPr>
      <w:tblGrid>
        <w:gridCol w:w="3049"/>
        <w:gridCol w:w="1170"/>
        <w:gridCol w:w="2991"/>
        <w:gridCol w:w="2956"/>
      </w:tblGrid>
      <w:tr w:rsidR="00871DC2" w:rsidRPr="00871DC2" w:rsidTr="00871DC2">
        <w:trPr>
          <w:trHeight w:val="1581"/>
        </w:trPr>
        <w:tc>
          <w:tcPr>
            <w:tcW w:w="10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DC2" w:rsidRPr="00871DC2" w:rsidRDefault="00871DC2" w:rsidP="00871DC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871DC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 xml:space="preserve">  </w:t>
            </w:r>
            <w:bookmarkStart w:id="0" w:name="RANGE!B1:K14"/>
            <w:r w:rsidRPr="00871DC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Հավելված 1</w:t>
            </w:r>
            <w:r w:rsidRPr="00871DC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br/>
              <w:t>Հայաստանի Ավտոապահովագրողների Բյուրոյի</w:t>
            </w:r>
            <w:r w:rsidRPr="00871DC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br/>
              <w:t>խորհրդի 29/11/2022թ թիվ 37-Լ որոշման</w:t>
            </w:r>
            <w:r w:rsidRPr="00871DC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br/>
            </w:r>
            <w:r w:rsidRPr="00871DC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br/>
              <w:t>Հավելված 1.5</w:t>
            </w:r>
            <w:bookmarkEnd w:id="0"/>
          </w:p>
        </w:tc>
      </w:tr>
      <w:tr w:rsidR="00871DC2" w:rsidRPr="00871DC2" w:rsidTr="00871DC2">
        <w:trPr>
          <w:trHeight w:val="270"/>
        </w:trPr>
        <w:tc>
          <w:tcPr>
            <w:tcW w:w="1016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71DC2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ԴԻՄՈՒՄ</w:t>
            </w:r>
          </w:p>
        </w:tc>
      </w:tr>
      <w:tr w:rsidR="00871DC2" w:rsidRPr="00871DC2" w:rsidTr="00871DC2">
        <w:trPr>
          <w:trHeight w:val="370"/>
        </w:trPr>
        <w:tc>
          <w:tcPr>
            <w:tcW w:w="1016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71DC2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ԱՊԱՀՈՎԱԳՐԱԿԱՆ ՊԱՏՄՈՒԹՅԱՆ ՎԵՐԱՆԱՅՄԱՆ ՎԵՐԱԲԵՐՅԱԼ </w:t>
            </w:r>
          </w:p>
        </w:tc>
      </w:tr>
      <w:tr w:rsidR="00871DC2" w:rsidRPr="00871DC2" w:rsidTr="00871DC2">
        <w:trPr>
          <w:trHeight w:val="427"/>
        </w:trPr>
        <w:tc>
          <w:tcPr>
            <w:tcW w:w="3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Դիմումի ամսաթիվը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71DC2" w:rsidRPr="00871DC2" w:rsidTr="00871DC2">
        <w:trPr>
          <w:trHeight w:val="256"/>
        </w:trPr>
        <w:tc>
          <w:tcPr>
            <w:tcW w:w="30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ամիս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տարի</w:t>
            </w:r>
          </w:p>
        </w:tc>
      </w:tr>
      <w:tr w:rsidR="00871DC2" w:rsidRPr="00871DC2" w:rsidTr="00871DC2">
        <w:trPr>
          <w:trHeight w:val="32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Դիմում ներկայացնող անձը (այսուհետ՝ անձ) 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71DC2" w:rsidRPr="00871DC2" w:rsidTr="00871DC2">
        <w:trPr>
          <w:trHeight w:val="569"/>
        </w:trPr>
        <w:tc>
          <w:tcPr>
            <w:tcW w:w="30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(նշվում են անձի անունը, ազգանունը, անձնագրի համարը և ՀԾՀ-ն, իսկ իրավաբանական անձի դեպքում՝ անվանումը, պետական գրանցման համարը և ՀՎՀՀ-ն)</w:t>
            </w:r>
          </w:p>
        </w:tc>
      </w:tr>
      <w:tr w:rsidR="00871DC2" w:rsidRPr="00871DC2" w:rsidTr="00871DC2">
        <w:trPr>
          <w:trHeight w:val="569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Դիմումի հասցեատերը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7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057C5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«ԱՐՄԵՆԻԱ ԻՆՇՈՒՐԱՆՍ» ԱՊԱՀՈՎԱԳՐԱԿԱՆ ՍՊԸ</w:t>
            </w:r>
            <w:r w:rsidR="00B057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71DC2" w:rsidRPr="00871DC2" w:rsidTr="00871DC2">
        <w:trPr>
          <w:trHeight w:val="327"/>
        </w:trPr>
        <w:tc>
          <w:tcPr>
            <w:tcW w:w="30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(նշվում է դիմումն ընդունած ապահովագրական ընկերության անվանումը)</w:t>
            </w:r>
          </w:p>
        </w:tc>
      </w:tr>
      <w:tr w:rsidR="00871DC2" w:rsidRPr="00871DC2" w:rsidTr="00871DC2">
        <w:trPr>
          <w:trHeight w:val="1436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Համաձայն չեմ ապահովագրական պատմությունում արտացոլված հետևյալ տեղեկատվությանը։ Խնդրում եմ վերանայել այն։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71DC2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Տեղեկատվությունը</w:t>
            </w:r>
            <w:r w:rsidRPr="00871DC2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br/>
            </w:r>
            <w:r w:rsidRPr="00871DC2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(լրացվում է ԱՊՊԱ տեղեկատվական համակարգից արտահանված համապատասխան տեղեկանքում (քաղվածքում) բացակայող կամ սխալ արտացոլված տվյալը՝ համապատասխան տողի համարով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71DC2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Անձի նկատառո</w:t>
            </w:r>
            <w:bookmarkStart w:id="1" w:name="_GoBack"/>
            <w:bookmarkEnd w:id="1"/>
            <w:r w:rsidRPr="00871DC2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ւմները դրանց վերաբերյալ</w:t>
            </w:r>
          </w:p>
        </w:tc>
      </w:tr>
      <w:tr w:rsidR="00871DC2" w:rsidRPr="00871DC2" w:rsidTr="00871DC2">
        <w:trPr>
          <w:trHeight w:val="626"/>
        </w:trPr>
        <w:tc>
          <w:tcPr>
            <w:tcW w:w="304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7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7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71DC2" w:rsidRPr="00871DC2" w:rsidTr="00871DC2">
        <w:trPr>
          <w:trHeight w:val="2336"/>
        </w:trPr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Նամակագրության էլեկտրոնային փոստի հասցե (եթե ԱՊՊԱ</w:t>
            </w:r>
            <w:r w:rsidRPr="00871DC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ընդհանուր պայմաններով նախատեսված է ծանուցման</w:t>
            </w:r>
            <w:r w:rsidRPr="00871DC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կոնկրետ հասցե, ապա այդ հասցեից տարբերվող հասցեի</w:t>
            </w:r>
            <w:r w:rsidRPr="00871DC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նշումն իրավական ուժ չունի)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7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71DC2" w:rsidRPr="00871DC2" w:rsidTr="00871DC2">
        <w:trPr>
          <w:trHeight w:val="327"/>
        </w:trPr>
        <w:tc>
          <w:tcPr>
            <w:tcW w:w="3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Դիմում ներկայացնող անձի անունից հանդես եկող անձը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71DC2" w:rsidRPr="00871DC2" w:rsidTr="00871DC2">
        <w:trPr>
          <w:trHeight w:val="296"/>
        </w:trPr>
        <w:tc>
          <w:tcPr>
            <w:tcW w:w="3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1DC2" w:rsidRPr="00871DC2" w:rsidRDefault="00871DC2" w:rsidP="00871DC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(անունը և ազգանունը)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71DC2" w:rsidRPr="00871DC2" w:rsidRDefault="00871DC2" w:rsidP="00871D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871DC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(ստորագրություն)   </w:t>
            </w:r>
          </w:p>
        </w:tc>
      </w:tr>
    </w:tbl>
    <w:p w:rsidR="00247E97" w:rsidRDefault="00247E97"/>
    <w:sectPr w:rsidR="00247E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C2"/>
    <w:rsid w:val="00247E97"/>
    <w:rsid w:val="00871DC2"/>
    <w:rsid w:val="00B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18FE0-211E-4E24-9B4A-215AE917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Khachatryan</dc:creator>
  <cp:keywords/>
  <dc:description/>
  <cp:lastModifiedBy>Samvel Aghakhanyan</cp:lastModifiedBy>
  <cp:revision>3</cp:revision>
  <dcterms:created xsi:type="dcterms:W3CDTF">2023-12-14T06:21:00Z</dcterms:created>
  <dcterms:modified xsi:type="dcterms:W3CDTF">2023-12-18T13:24:00Z</dcterms:modified>
</cp:coreProperties>
</file>